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D1C" w:rsidRPr="00CE46B4" w:rsidRDefault="00F30D1C" w:rsidP="001E589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656F5">
        <w:rPr>
          <w:rFonts w:ascii="Times New Roman" w:hAnsi="Times New Roman" w:cs="Times New Roman"/>
          <w:sz w:val="26"/>
          <w:szCs w:val="26"/>
        </w:rPr>
        <w:t xml:space="preserve">Уважаемые </w:t>
      </w:r>
      <w:r w:rsidR="002656F5" w:rsidRPr="002656F5">
        <w:rPr>
          <w:rFonts w:ascii="Times New Roman" w:hAnsi="Times New Roman" w:cs="Times New Roman"/>
          <w:sz w:val="26"/>
          <w:szCs w:val="26"/>
        </w:rPr>
        <w:t>Граждане</w:t>
      </w:r>
      <w:proofErr w:type="gramStart"/>
      <w:r w:rsidR="002656F5" w:rsidRPr="002656F5">
        <w:rPr>
          <w:rFonts w:ascii="Times New Roman" w:hAnsi="Times New Roman" w:cs="Times New Roman"/>
          <w:sz w:val="26"/>
          <w:szCs w:val="26"/>
        </w:rPr>
        <w:t xml:space="preserve"> </w:t>
      </w:r>
      <w:r w:rsidR="002656F5">
        <w:rPr>
          <w:rFonts w:ascii="Times New Roman" w:hAnsi="Times New Roman" w:cs="Times New Roman"/>
          <w:sz w:val="26"/>
          <w:szCs w:val="26"/>
        </w:rPr>
        <w:t>!</w:t>
      </w:r>
      <w:proofErr w:type="gramEnd"/>
    </w:p>
    <w:p w:rsidR="00F30D1C" w:rsidRDefault="00F30D1C" w:rsidP="001E589E">
      <w:pPr>
        <w:spacing w:after="0"/>
        <w:jc w:val="center"/>
        <w:rPr>
          <w:rFonts w:ascii="Times New Roman" w:hAnsi="Times New Roman" w:cs="Times New Roman"/>
        </w:rPr>
      </w:pPr>
    </w:p>
    <w:p w:rsidR="00F30D1C" w:rsidRPr="00F30D1C" w:rsidRDefault="00F30D1C" w:rsidP="001E589E">
      <w:pPr>
        <w:spacing w:after="0"/>
        <w:jc w:val="center"/>
        <w:rPr>
          <w:rFonts w:ascii="Times New Roman" w:hAnsi="Times New Roman" w:cs="Times New Roman"/>
        </w:rPr>
      </w:pPr>
    </w:p>
    <w:p w:rsidR="002656F5" w:rsidRPr="002656F5" w:rsidRDefault="002656F5" w:rsidP="00CE46B4">
      <w:pPr>
        <w:spacing w:after="0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2656F5">
        <w:rPr>
          <w:rFonts w:ascii="Times New Roman" w:hAnsi="Times New Roman" w:cs="Times New Roman"/>
          <w:sz w:val="26"/>
          <w:szCs w:val="26"/>
        </w:rPr>
        <w:t>Министерство промышленности, торговли и предпринимательства</w:t>
      </w:r>
      <w:r w:rsidRPr="002656F5">
        <w:rPr>
          <w:rFonts w:ascii="Times New Roman" w:hAnsi="Times New Roman" w:cs="Times New Roman"/>
          <w:sz w:val="26"/>
          <w:szCs w:val="26"/>
        </w:rPr>
        <w:t xml:space="preserve"> </w:t>
      </w:r>
      <w:r w:rsidRPr="002656F5">
        <w:rPr>
          <w:rFonts w:ascii="Times New Roman" w:hAnsi="Times New Roman" w:cs="Times New Roman"/>
          <w:sz w:val="26"/>
          <w:szCs w:val="26"/>
        </w:rPr>
        <w:t>Нижегородской области (далее – минист</w:t>
      </w:r>
      <w:r w:rsidRPr="002656F5">
        <w:rPr>
          <w:rFonts w:ascii="Times New Roman" w:hAnsi="Times New Roman" w:cs="Times New Roman"/>
          <w:sz w:val="26"/>
          <w:szCs w:val="26"/>
        </w:rPr>
        <w:t xml:space="preserve">ерство) во исполнение поручения </w:t>
      </w:r>
      <w:r w:rsidRPr="002656F5">
        <w:rPr>
          <w:rFonts w:ascii="Times New Roman" w:hAnsi="Times New Roman" w:cs="Times New Roman"/>
          <w:sz w:val="26"/>
          <w:szCs w:val="26"/>
        </w:rPr>
        <w:t>Губернатора Нижегородской области Г.С.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656F5">
        <w:rPr>
          <w:rFonts w:ascii="Times New Roman" w:hAnsi="Times New Roman" w:cs="Times New Roman"/>
          <w:sz w:val="26"/>
          <w:szCs w:val="26"/>
        </w:rPr>
        <w:t>Никитина</w:t>
      </w:r>
      <w:r w:rsidRPr="002656F5">
        <w:rPr>
          <w:rFonts w:ascii="Times New Roman" w:hAnsi="Times New Roman" w:cs="Times New Roman"/>
          <w:sz w:val="26"/>
          <w:szCs w:val="26"/>
        </w:rPr>
        <w:t xml:space="preserve"> информирует</w:t>
      </w:r>
      <w:proofErr w:type="gramStart"/>
      <w:r w:rsidRPr="002656F5">
        <w:rPr>
          <w:rFonts w:ascii="Times New Roman" w:hAnsi="Times New Roman" w:cs="Times New Roman"/>
          <w:sz w:val="26"/>
          <w:szCs w:val="26"/>
        </w:rPr>
        <w:t xml:space="preserve"> </w:t>
      </w:r>
      <w:r w:rsidR="00B8668A">
        <w:rPr>
          <w:rFonts w:ascii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что  в регионе стартовала </w:t>
      </w:r>
      <w:bookmarkStart w:id="0" w:name="_GoBack"/>
      <w:r>
        <w:rPr>
          <w:rFonts w:ascii="Times New Roman" w:hAnsi="Times New Roman" w:cs="Times New Roman"/>
          <w:sz w:val="26"/>
          <w:szCs w:val="26"/>
        </w:rPr>
        <w:t xml:space="preserve">работа </w:t>
      </w:r>
      <w:r w:rsidRPr="002656F5">
        <w:rPr>
          <w:rFonts w:ascii="Times New Roman" w:hAnsi="Times New Roman" w:cs="Times New Roman"/>
          <w:b/>
          <w:sz w:val="26"/>
          <w:szCs w:val="26"/>
        </w:rPr>
        <w:t>по выявлению и пресечению фактов не</w:t>
      </w:r>
      <w:r w:rsidR="00CE46B4">
        <w:rPr>
          <w:rFonts w:ascii="Times New Roman" w:hAnsi="Times New Roman" w:cs="Times New Roman"/>
          <w:b/>
          <w:sz w:val="26"/>
          <w:szCs w:val="26"/>
        </w:rPr>
        <w:t>законной торговли</w:t>
      </w:r>
      <w:r w:rsidR="00CE46B4" w:rsidRPr="00CE46B4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автомобильным </w:t>
      </w:r>
      <w:r w:rsidRPr="002656F5">
        <w:rPr>
          <w:rFonts w:ascii="Times New Roman" w:hAnsi="Times New Roman" w:cs="Times New Roman"/>
          <w:b/>
          <w:sz w:val="26"/>
          <w:szCs w:val="26"/>
        </w:rPr>
        <w:t>бензином и дизельным топливом.</w:t>
      </w:r>
    </w:p>
    <w:bookmarkEnd w:id="0"/>
    <w:p w:rsidR="002656F5" w:rsidRPr="002656F5" w:rsidRDefault="002656F5" w:rsidP="00CE46B4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2656F5">
        <w:rPr>
          <w:rFonts w:ascii="Times New Roman" w:hAnsi="Times New Roman" w:cs="Times New Roman"/>
          <w:sz w:val="26"/>
          <w:szCs w:val="26"/>
        </w:rPr>
        <w:t>Жители региона могут сообщить о случ</w:t>
      </w:r>
      <w:r w:rsidR="00CE46B4">
        <w:rPr>
          <w:rFonts w:ascii="Times New Roman" w:hAnsi="Times New Roman" w:cs="Times New Roman"/>
          <w:sz w:val="26"/>
          <w:szCs w:val="26"/>
        </w:rPr>
        <w:t>аях реализации топлива вне</w:t>
      </w:r>
      <w:r w:rsidR="00CE46B4" w:rsidRPr="00CE46B4">
        <w:rPr>
          <w:rFonts w:ascii="Times New Roman" w:hAnsi="Times New Roman" w:cs="Times New Roman"/>
          <w:sz w:val="26"/>
          <w:szCs w:val="26"/>
        </w:rPr>
        <w:t xml:space="preserve"> </w:t>
      </w:r>
      <w:r w:rsidRPr="002656F5">
        <w:rPr>
          <w:rFonts w:ascii="Times New Roman" w:hAnsi="Times New Roman" w:cs="Times New Roman"/>
          <w:sz w:val="26"/>
          <w:szCs w:val="26"/>
        </w:rPr>
        <w:t>стационарных автозаправочных станций, а такж</w:t>
      </w:r>
      <w:r w:rsidR="00CE46B4">
        <w:rPr>
          <w:rFonts w:ascii="Times New Roman" w:hAnsi="Times New Roman" w:cs="Times New Roman"/>
          <w:sz w:val="26"/>
          <w:szCs w:val="26"/>
        </w:rPr>
        <w:t>е о других признаках незаконной</w:t>
      </w:r>
      <w:r w:rsidR="00CE46B4" w:rsidRPr="00CE46B4">
        <w:rPr>
          <w:rFonts w:ascii="Times New Roman" w:hAnsi="Times New Roman" w:cs="Times New Roman"/>
          <w:sz w:val="26"/>
          <w:szCs w:val="26"/>
        </w:rPr>
        <w:t xml:space="preserve"> </w:t>
      </w:r>
      <w:r w:rsidRPr="002656F5">
        <w:rPr>
          <w:rFonts w:ascii="Times New Roman" w:hAnsi="Times New Roman" w:cs="Times New Roman"/>
          <w:sz w:val="26"/>
          <w:szCs w:val="26"/>
        </w:rPr>
        <w:t>торговли нефтепродуктами по телефону горячей линии регионального центра</w:t>
      </w:r>
    </w:p>
    <w:p w:rsidR="00CE46B4" w:rsidRPr="00CE46B4" w:rsidRDefault="002656F5" w:rsidP="00CE46B4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2656F5">
        <w:rPr>
          <w:rFonts w:ascii="Times New Roman" w:hAnsi="Times New Roman" w:cs="Times New Roman"/>
          <w:sz w:val="26"/>
          <w:szCs w:val="26"/>
        </w:rPr>
        <w:t xml:space="preserve">«Мой бизнес»: 8 (800) 301-29-94 (звонок бесплатный), с 9:00 до 18:00. </w:t>
      </w:r>
    </w:p>
    <w:p w:rsidR="002656F5" w:rsidRPr="002656F5" w:rsidRDefault="00CE46B4" w:rsidP="00CE46B4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</w:t>
      </w:r>
      <w:r w:rsidRPr="00CE46B4">
        <w:rPr>
          <w:rFonts w:ascii="Times New Roman" w:hAnsi="Times New Roman" w:cs="Times New Roman"/>
          <w:sz w:val="26"/>
          <w:szCs w:val="26"/>
        </w:rPr>
        <w:t xml:space="preserve"> </w:t>
      </w:r>
      <w:r w:rsidR="002656F5" w:rsidRPr="002656F5">
        <w:rPr>
          <w:rFonts w:ascii="Times New Roman" w:hAnsi="Times New Roman" w:cs="Times New Roman"/>
          <w:sz w:val="26"/>
          <w:szCs w:val="26"/>
        </w:rPr>
        <w:t>поступившие обращения будут аккумулироваться министерством с целью</w:t>
      </w:r>
      <w:r w:rsidRPr="00CE46B4">
        <w:rPr>
          <w:rFonts w:ascii="Times New Roman" w:hAnsi="Times New Roman" w:cs="Times New Roman"/>
          <w:sz w:val="26"/>
          <w:szCs w:val="26"/>
        </w:rPr>
        <w:t xml:space="preserve"> </w:t>
      </w:r>
      <w:r w:rsidR="002656F5" w:rsidRPr="002656F5">
        <w:rPr>
          <w:rFonts w:ascii="Times New Roman" w:hAnsi="Times New Roman" w:cs="Times New Roman"/>
          <w:sz w:val="26"/>
          <w:szCs w:val="26"/>
        </w:rPr>
        <w:t>передачи информации в адрес компетентных органов.</w:t>
      </w:r>
    </w:p>
    <w:p w:rsidR="00A301B9" w:rsidRDefault="00A301B9" w:rsidP="002656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31112">
        <w:rPr>
          <w:rFonts w:ascii="Times New Roman" w:hAnsi="Times New Roman" w:cs="Times New Roman"/>
          <w:b/>
          <w:sz w:val="26"/>
          <w:szCs w:val="26"/>
        </w:rPr>
        <w:t>Контактные  лица</w:t>
      </w:r>
      <w:r w:rsidR="002656F5" w:rsidRPr="00531112">
        <w:rPr>
          <w:rFonts w:ascii="Times New Roman" w:hAnsi="Times New Roman" w:cs="Times New Roman"/>
          <w:b/>
          <w:sz w:val="26"/>
          <w:szCs w:val="26"/>
        </w:rPr>
        <w:t xml:space="preserve"> от министерства</w:t>
      </w:r>
      <w:r w:rsidR="002656F5" w:rsidRPr="002656F5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31112" w:rsidRDefault="00531112" w:rsidP="002656F5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531112">
        <w:rPr>
          <w:rFonts w:ascii="Times New Roman" w:hAnsi="Times New Roman" w:cs="Times New Roman"/>
          <w:b/>
          <w:sz w:val="26"/>
          <w:szCs w:val="26"/>
        </w:rPr>
        <w:t>Чиркунова</w:t>
      </w:r>
      <w:proofErr w:type="spellEnd"/>
      <w:r w:rsidRPr="00531112">
        <w:rPr>
          <w:rFonts w:ascii="Times New Roman" w:hAnsi="Times New Roman" w:cs="Times New Roman"/>
          <w:b/>
          <w:sz w:val="26"/>
          <w:szCs w:val="26"/>
        </w:rPr>
        <w:t xml:space="preserve"> Екатерина Игоревна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–</w:t>
      </w:r>
      <w:r w:rsidR="002656F5" w:rsidRPr="002656F5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="002656F5" w:rsidRPr="002656F5">
        <w:rPr>
          <w:rFonts w:ascii="Times New Roman" w:hAnsi="Times New Roman" w:cs="Times New Roman"/>
          <w:sz w:val="26"/>
          <w:szCs w:val="26"/>
        </w:rPr>
        <w:t>аместитель начальника управления развития торг</w:t>
      </w:r>
      <w:r>
        <w:rPr>
          <w:rFonts w:ascii="Times New Roman" w:hAnsi="Times New Roman" w:cs="Times New Roman"/>
          <w:sz w:val="26"/>
          <w:szCs w:val="26"/>
        </w:rPr>
        <w:t xml:space="preserve">овли, лицензирования и </w:t>
      </w:r>
      <w:r w:rsidR="002656F5" w:rsidRPr="002656F5">
        <w:rPr>
          <w:rFonts w:ascii="Times New Roman" w:hAnsi="Times New Roman" w:cs="Times New Roman"/>
          <w:sz w:val="26"/>
          <w:szCs w:val="26"/>
        </w:rPr>
        <w:t xml:space="preserve">регионального государственного контроля, </w:t>
      </w:r>
    </w:p>
    <w:p w:rsidR="002656F5" w:rsidRDefault="002656F5" w:rsidP="002656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656F5">
        <w:rPr>
          <w:rFonts w:ascii="Times New Roman" w:hAnsi="Times New Roman" w:cs="Times New Roman"/>
          <w:sz w:val="26"/>
          <w:szCs w:val="26"/>
        </w:rPr>
        <w:t>тел.: 8 (831) 435-10-38.</w:t>
      </w:r>
    </w:p>
    <w:p w:rsidR="00531112" w:rsidRPr="00531112" w:rsidRDefault="00531112" w:rsidP="0053111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31112">
        <w:rPr>
          <w:rFonts w:ascii="Times New Roman" w:hAnsi="Times New Roman" w:cs="Times New Roman"/>
          <w:b/>
          <w:sz w:val="26"/>
          <w:szCs w:val="26"/>
        </w:rPr>
        <w:t xml:space="preserve">Контактные  лица от </w:t>
      </w:r>
      <w:r w:rsidRPr="00531112">
        <w:rPr>
          <w:rFonts w:ascii="Times New Roman" w:hAnsi="Times New Roman" w:cs="Times New Roman"/>
          <w:b/>
          <w:sz w:val="26"/>
          <w:szCs w:val="26"/>
        </w:rPr>
        <w:t>администрации муниципального округа Воротынский Нижегородской области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531112" w:rsidRPr="00531112" w:rsidRDefault="00531112" w:rsidP="0053111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31112">
        <w:rPr>
          <w:rFonts w:ascii="Times New Roman" w:hAnsi="Times New Roman" w:cs="Times New Roman"/>
          <w:b/>
          <w:sz w:val="26"/>
          <w:szCs w:val="26"/>
        </w:rPr>
        <w:t>Петухов Дмитрий Владимирович</w:t>
      </w:r>
      <w:r w:rsidRPr="00531112">
        <w:rPr>
          <w:rFonts w:ascii="Times New Roman" w:hAnsi="Times New Roman" w:cs="Times New Roman"/>
          <w:sz w:val="26"/>
          <w:szCs w:val="26"/>
        </w:rPr>
        <w:t>-заместитель главы администрации – начальник управления муниципальным имуществом администрации муниципального округа Воротынский Нижегородской области</w:t>
      </w:r>
      <w:proofErr w:type="gramStart"/>
      <w:r w:rsidRPr="00531112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53111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1112" w:rsidRPr="00531112" w:rsidRDefault="00531112" w:rsidP="0053111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31112">
        <w:rPr>
          <w:rFonts w:ascii="Times New Roman" w:hAnsi="Times New Roman" w:cs="Times New Roman"/>
          <w:sz w:val="26"/>
          <w:szCs w:val="26"/>
        </w:rPr>
        <w:t>8(83164)2-11-67, dvpkumi@mail.ru</w:t>
      </w:r>
    </w:p>
    <w:p w:rsidR="00531112" w:rsidRPr="00531112" w:rsidRDefault="00531112" w:rsidP="0053111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31112">
        <w:rPr>
          <w:rFonts w:ascii="Times New Roman" w:hAnsi="Times New Roman" w:cs="Times New Roman"/>
          <w:b/>
          <w:sz w:val="26"/>
          <w:szCs w:val="26"/>
        </w:rPr>
        <w:t>Полуэктова Ольга Владимировна</w:t>
      </w:r>
      <w:r w:rsidRPr="00531112">
        <w:rPr>
          <w:rFonts w:ascii="Times New Roman" w:hAnsi="Times New Roman" w:cs="Times New Roman"/>
          <w:sz w:val="26"/>
          <w:szCs w:val="26"/>
        </w:rPr>
        <w:t xml:space="preserve">, главный специалист отдела имущественных отношений управления муниципальным имуществом администрации муниципального округа Воротынский Нижегородской области, </w:t>
      </w:r>
    </w:p>
    <w:p w:rsidR="00531112" w:rsidRPr="002656F5" w:rsidRDefault="00531112" w:rsidP="0053111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31112">
        <w:rPr>
          <w:rFonts w:ascii="Times New Roman" w:hAnsi="Times New Roman" w:cs="Times New Roman"/>
          <w:sz w:val="26"/>
          <w:szCs w:val="26"/>
        </w:rPr>
        <w:t>8(831648)2-12-21, poluektova@adm.vrt.nnov.ru</w:t>
      </w:r>
    </w:p>
    <w:sectPr w:rsidR="00531112" w:rsidRPr="00265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8D"/>
    <w:rsid w:val="001E313B"/>
    <w:rsid w:val="001E589E"/>
    <w:rsid w:val="002656F5"/>
    <w:rsid w:val="003E1AC8"/>
    <w:rsid w:val="0041642C"/>
    <w:rsid w:val="00531112"/>
    <w:rsid w:val="00A301B9"/>
    <w:rsid w:val="00AC2822"/>
    <w:rsid w:val="00B8668A"/>
    <w:rsid w:val="00CC6330"/>
    <w:rsid w:val="00CE46B4"/>
    <w:rsid w:val="00D6648D"/>
    <w:rsid w:val="00E44F74"/>
    <w:rsid w:val="00F3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D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D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ОВ. Полуэктова</dc:creator>
  <cp:lastModifiedBy>Ольга ОВ. Полуэктова</cp:lastModifiedBy>
  <cp:revision>4</cp:revision>
  <dcterms:created xsi:type="dcterms:W3CDTF">2026-07-03T12:58:00Z</dcterms:created>
  <dcterms:modified xsi:type="dcterms:W3CDTF">2026-07-03T13:03:00Z</dcterms:modified>
</cp:coreProperties>
</file>